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E" w:rsidRDefault="005004FE" w:rsidP="008450B7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Załącznik nr 1 do zarządzenia nr 12 /2012</w:t>
      </w:r>
    </w:p>
    <w:p w:rsidR="005004FE" w:rsidRDefault="005004FE" w:rsidP="008450B7">
      <w:pPr>
        <w:jc w:val="center"/>
        <w:rPr>
          <w:b/>
        </w:rPr>
      </w:pPr>
      <w:r w:rsidRPr="00E80208">
        <w:rPr>
          <w:b/>
        </w:rPr>
        <w:t>KARTA PRZEDMIOTU</w:t>
      </w:r>
    </w:p>
    <w:p w:rsidR="005004FE" w:rsidRDefault="005004FE" w:rsidP="008450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1"/>
      </w:tblGrid>
      <w:tr w:rsidR="005004FE" w:rsidRPr="00476290" w:rsidTr="000E2AA9">
        <w:tc>
          <w:tcPr>
            <w:tcW w:w="2215" w:type="dxa"/>
          </w:tcPr>
          <w:p w:rsidR="005004FE" w:rsidRPr="00476290" w:rsidRDefault="005004FE" w:rsidP="000E2AA9">
            <w:pPr>
              <w:rPr>
                <w:b/>
              </w:rPr>
            </w:pPr>
            <w:r w:rsidRPr="00476290">
              <w:rPr>
                <w:b/>
                <w:sz w:val="22"/>
                <w:szCs w:val="22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5004FE" w:rsidRPr="00C779DF" w:rsidRDefault="005004FE" w:rsidP="00682365">
            <w:pPr>
              <w:jc w:val="center"/>
              <w:rPr>
                <w:b/>
              </w:rPr>
            </w:pPr>
            <w:r w:rsidRPr="00C779DF">
              <w:rPr>
                <w:b/>
              </w:rPr>
              <w:t>12.6-</w:t>
            </w:r>
            <w:r w:rsidR="00682365">
              <w:rPr>
                <w:b/>
              </w:rPr>
              <w:t>7</w:t>
            </w:r>
            <w:bookmarkStart w:id="0" w:name="_GoBack"/>
            <w:bookmarkEnd w:id="0"/>
            <w:r w:rsidRPr="00C779DF">
              <w:rPr>
                <w:b/>
              </w:rPr>
              <w:t>POŁ-C4.5OSWP</w:t>
            </w:r>
          </w:p>
        </w:tc>
      </w:tr>
      <w:tr w:rsidR="005004FE" w:rsidRPr="00476290" w:rsidTr="000E2AA9">
        <w:tc>
          <w:tcPr>
            <w:tcW w:w="2215" w:type="dxa"/>
            <w:vMerge w:val="restart"/>
          </w:tcPr>
          <w:p w:rsidR="005004FE" w:rsidRPr="00476290" w:rsidRDefault="005004FE" w:rsidP="000E2AA9">
            <w:pPr>
              <w:rPr>
                <w:b/>
              </w:rPr>
            </w:pPr>
            <w:r w:rsidRPr="00476290">
              <w:rPr>
                <w:b/>
                <w:sz w:val="22"/>
                <w:szCs w:val="22"/>
              </w:rPr>
              <w:t>Nazwa przedmiotu w języku</w:t>
            </w:r>
            <w:r w:rsidRPr="00476290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:rsidR="005004FE" w:rsidRPr="00476290" w:rsidRDefault="005004FE" w:rsidP="000E2AA9">
            <w:pPr>
              <w:jc w:val="center"/>
              <w:rPr>
                <w:sz w:val="20"/>
                <w:szCs w:val="20"/>
              </w:rPr>
            </w:pPr>
            <w:r w:rsidRPr="00476290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5004FE" w:rsidRPr="008450B7" w:rsidRDefault="005004FE" w:rsidP="000E2AA9">
            <w:pPr>
              <w:jc w:val="center"/>
              <w:rPr>
                <w:b/>
              </w:rPr>
            </w:pPr>
            <w:r>
              <w:rPr>
                <w:b/>
              </w:rPr>
              <w:t>Opieka specjalistyczna w położnictwie</w:t>
            </w:r>
          </w:p>
        </w:tc>
      </w:tr>
      <w:tr w:rsidR="005004FE" w:rsidRPr="00476290" w:rsidTr="000E2AA9">
        <w:tc>
          <w:tcPr>
            <w:tcW w:w="2215" w:type="dxa"/>
            <w:vMerge/>
          </w:tcPr>
          <w:p w:rsidR="005004FE" w:rsidRPr="00476290" w:rsidRDefault="005004FE" w:rsidP="000E2AA9">
            <w:pPr>
              <w:rPr>
                <w:b/>
              </w:rPr>
            </w:pPr>
          </w:p>
        </w:tc>
        <w:tc>
          <w:tcPr>
            <w:tcW w:w="1270" w:type="dxa"/>
          </w:tcPr>
          <w:p w:rsidR="005004FE" w:rsidRPr="00476290" w:rsidRDefault="005004FE" w:rsidP="000E2AA9">
            <w:pPr>
              <w:jc w:val="center"/>
              <w:rPr>
                <w:sz w:val="20"/>
                <w:szCs w:val="20"/>
              </w:rPr>
            </w:pPr>
            <w:r w:rsidRPr="00476290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5004FE" w:rsidRPr="00CA3B1C" w:rsidRDefault="008E24E2" w:rsidP="000E2AA9">
            <w:pPr>
              <w:jc w:val="center"/>
              <w:rPr>
                <w:b/>
              </w:rPr>
            </w:pPr>
            <w:r w:rsidRPr="00CA3B1C">
              <w:rPr>
                <w:b/>
              </w:rPr>
              <w:t>SPECIALIST CARE IN OBSTETRICS</w:t>
            </w:r>
          </w:p>
        </w:tc>
      </w:tr>
    </w:tbl>
    <w:p w:rsidR="005004FE" w:rsidRDefault="005004FE" w:rsidP="008450B7">
      <w:pPr>
        <w:rPr>
          <w:b/>
        </w:rPr>
      </w:pPr>
    </w:p>
    <w:p w:rsidR="005004FE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E80208">
        <w:rPr>
          <w:b/>
          <w:sz w:val="20"/>
          <w:szCs w:val="20"/>
        </w:rPr>
        <w:t>USYTUOWANIE PRZEDMIOTU W SYSTEMIE STUDIÓW</w:t>
      </w:r>
    </w:p>
    <w:p w:rsidR="005004FE" w:rsidRDefault="005004FE" w:rsidP="008450B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Położnictwo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 xml:space="preserve"> stacjonarne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F1299">
              <w:rPr>
                <w:sz w:val="20"/>
                <w:szCs w:val="20"/>
              </w:rPr>
              <w:t>tudia II stopnia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praktyczny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Wydział Nauk o Zdrowiu .Instytut Pielęgniarstwa i Położnictwa.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1.7. Osoba przygotowująca kartę przedmiotu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proofErr w:type="spellStart"/>
            <w:r>
              <w:rPr>
                <w:sz w:val="20"/>
                <w:szCs w:val="20"/>
              </w:rPr>
              <w:t>M.Wrześniewska</w:t>
            </w:r>
            <w:proofErr w:type="spellEnd"/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5004FE" w:rsidRPr="003F1299" w:rsidRDefault="005004FE" w:rsidP="00EE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n med. Piotr </w:t>
            </w:r>
            <w:proofErr w:type="spellStart"/>
            <w:r>
              <w:rPr>
                <w:sz w:val="20"/>
                <w:szCs w:val="20"/>
              </w:rPr>
              <w:t>Niziurski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004FE" w:rsidRPr="003F1299" w:rsidTr="000E2AA9">
        <w:tc>
          <w:tcPr>
            <w:tcW w:w="4606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harmonogramu konsultacji</w:t>
            </w:r>
          </w:p>
        </w:tc>
      </w:tr>
    </w:tbl>
    <w:p w:rsidR="005004FE" w:rsidRPr="003F1299" w:rsidRDefault="005004FE" w:rsidP="008450B7">
      <w:pPr>
        <w:rPr>
          <w:sz w:val="20"/>
          <w:szCs w:val="20"/>
        </w:rPr>
      </w:pPr>
    </w:p>
    <w:p w:rsidR="005004FE" w:rsidRPr="003F1299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3F1299">
        <w:rPr>
          <w:b/>
          <w:sz w:val="20"/>
          <w:szCs w:val="20"/>
        </w:rPr>
        <w:t>OGÓLNA CHARAKTERYSTYKA PRZEDMIOTU</w:t>
      </w:r>
    </w:p>
    <w:p w:rsidR="005004FE" w:rsidRPr="003F1299" w:rsidRDefault="005004FE" w:rsidP="008450B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specjalistyczne</w:t>
            </w:r>
          </w:p>
        </w:tc>
      </w:tr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obowiązkowy</w:t>
            </w:r>
          </w:p>
        </w:tc>
      </w:tr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polski</w:t>
            </w:r>
          </w:p>
        </w:tc>
      </w:tr>
      <w:tr w:rsidR="005004FE" w:rsidRPr="00CD3057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5004FE" w:rsidRPr="00C34F7E" w:rsidRDefault="005004FE" w:rsidP="00777917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Semestr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II</w:t>
            </w:r>
          </w:p>
        </w:tc>
      </w:tr>
      <w:tr w:rsidR="005004FE" w:rsidRPr="003F1299" w:rsidTr="000E2AA9">
        <w:tc>
          <w:tcPr>
            <w:tcW w:w="5211" w:type="dxa"/>
          </w:tcPr>
          <w:p w:rsidR="005004FE" w:rsidRPr="003F1299" w:rsidRDefault="005004FE" w:rsidP="000E2AA9">
            <w:pPr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zakresu położnictwa na poziomie studiów licencjackich.</w:t>
            </w:r>
          </w:p>
        </w:tc>
      </w:tr>
    </w:tbl>
    <w:p w:rsidR="005004FE" w:rsidRPr="003F1299" w:rsidRDefault="005004FE" w:rsidP="008450B7">
      <w:pPr>
        <w:rPr>
          <w:sz w:val="20"/>
          <w:szCs w:val="20"/>
        </w:rPr>
      </w:pPr>
    </w:p>
    <w:p w:rsidR="005004FE" w:rsidRPr="003F1299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3F1299">
        <w:rPr>
          <w:b/>
          <w:sz w:val="20"/>
          <w:szCs w:val="20"/>
        </w:rPr>
        <w:t>FORMY, SPOSOBY I  METODY PROWADZENIA ZAJĘĆ</w:t>
      </w:r>
    </w:p>
    <w:p w:rsidR="005004FE" w:rsidRPr="003F1299" w:rsidRDefault="005004FE" w:rsidP="008450B7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5004FE" w:rsidRPr="003F1299" w:rsidRDefault="005004FE" w:rsidP="00777917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Wykład</w:t>
            </w:r>
            <w:r>
              <w:rPr>
                <w:sz w:val="20"/>
                <w:szCs w:val="20"/>
              </w:rPr>
              <w:t xml:space="preserve">y- 20, zajęcia praktyczne-40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  <w:r>
              <w:rPr>
                <w:sz w:val="20"/>
                <w:szCs w:val="20"/>
              </w:rPr>
              <w:t xml:space="preserve">, godziny </w:t>
            </w:r>
            <w:proofErr w:type="spellStart"/>
            <w:r>
              <w:rPr>
                <w:sz w:val="20"/>
                <w:szCs w:val="20"/>
              </w:rPr>
              <w:t>niekontaktowe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</w:tr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5004FE" w:rsidRDefault="005004FE" w:rsidP="000E2AA9">
            <w:pPr>
              <w:rPr>
                <w:sz w:val="20"/>
                <w:szCs w:val="20"/>
              </w:rPr>
            </w:pPr>
            <w:r w:rsidRPr="003F1299">
              <w:rPr>
                <w:sz w:val="20"/>
                <w:szCs w:val="20"/>
              </w:rPr>
              <w:t>Zajęcia w pomieszczeniu dydaktycznym UJK</w:t>
            </w:r>
            <w:r>
              <w:rPr>
                <w:sz w:val="20"/>
                <w:szCs w:val="20"/>
              </w:rPr>
              <w:t>.</w:t>
            </w:r>
          </w:p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 placówkach opieki zdrowotnej.</w:t>
            </w:r>
          </w:p>
        </w:tc>
      </w:tr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Egzamin, z</w:t>
            </w:r>
            <w:r w:rsidRPr="003F1299">
              <w:rPr>
                <w:sz w:val="20"/>
                <w:szCs w:val="20"/>
              </w:rPr>
              <w:t>aliczenie z oceną</w:t>
            </w:r>
          </w:p>
        </w:tc>
      </w:tr>
      <w:tr w:rsidR="005004FE" w:rsidRPr="003F1299" w:rsidTr="000E2AA9">
        <w:tc>
          <w:tcPr>
            <w:tcW w:w="3292" w:type="dxa"/>
            <w:gridSpan w:val="2"/>
          </w:tcPr>
          <w:p w:rsidR="005004FE" w:rsidRPr="003F1299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3F1299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:rsidR="005004FE" w:rsidRPr="003F1299" w:rsidRDefault="005004FE" w:rsidP="000E2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,</w:t>
            </w:r>
            <w:r w:rsidRPr="003A601E">
              <w:rPr>
                <w:sz w:val="20"/>
                <w:szCs w:val="20"/>
              </w:rPr>
              <w:t xml:space="preserve">pokaz z instruktażem, instruktaż,  obserwacja, ćwiczenia, metoda sytuacyjna, </w:t>
            </w:r>
            <w:r>
              <w:rPr>
                <w:sz w:val="20"/>
                <w:szCs w:val="20"/>
              </w:rPr>
              <w:t>studium przypadku</w:t>
            </w:r>
            <w:r w:rsidRPr="003A601E">
              <w:rPr>
                <w:sz w:val="20"/>
                <w:szCs w:val="20"/>
              </w:rPr>
              <w:t>, problemy, przypadki</w:t>
            </w:r>
            <w:r>
              <w:rPr>
                <w:sz w:val="20"/>
                <w:szCs w:val="20"/>
              </w:rPr>
              <w:t>.</w:t>
            </w:r>
          </w:p>
        </w:tc>
      </w:tr>
      <w:tr w:rsidR="005004FE" w:rsidRPr="00C71851" w:rsidTr="000E2AA9">
        <w:tc>
          <w:tcPr>
            <w:tcW w:w="1526" w:type="dxa"/>
            <w:vMerge w:val="restart"/>
          </w:tcPr>
          <w:p w:rsidR="005004FE" w:rsidRPr="00C71851" w:rsidRDefault="005004FE" w:rsidP="000E2AA9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C71851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5004FE" w:rsidRPr="00C71851" w:rsidRDefault="005004FE" w:rsidP="000E2AA9">
            <w:pPr>
              <w:ind w:left="426" w:hanging="392"/>
              <w:rPr>
                <w:b/>
                <w:sz w:val="20"/>
                <w:szCs w:val="20"/>
              </w:rPr>
            </w:pPr>
            <w:r w:rsidRPr="00C71851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Br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ę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borowicz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G.H.: Poło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ż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nictwo i ginekologia. Tom 1 i 2. PZWL, Warszawa, 2005.</w:t>
            </w:r>
          </w:p>
          <w:p w:rsidR="005004FE" w:rsidRPr="00963FA2" w:rsidRDefault="005004FE" w:rsidP="00C13F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Bręborowicz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G.H.(red.):Ciąża wysokiego ryzyka. Ośrodek Wydawnictw Naukowych, Poznań 2010.</w:t>
            </w:r>
          </w:p>
          <w:p w:rsidR="005004FE" w:rsidRPr="00FB1080" w:rsidRDefault="005004FE" w:rsidP="00FB1080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Bień A.(red).:Opieka nad kobietą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ciężarną.PZWL,Warszawa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2009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Iwanowicz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-Palus G.(red).:Psychologia w położnictwie i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ginekologii.PZWL,Warszawa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2009.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Ś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wi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ą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tecka J. [red.]: Choroby serca u kobiet w ci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ąż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y. Via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Medica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, Gda</w:t>
            </w:r>
            <w:r w:rsidRPr="00963FA2">
              <w:rPr>
                <w:rFonts w:ascii="Tekst podstawowy" w:hAnsi="Tekst podstawowy" w:cs="TimesNewRoman"/>
                <w:sz w:val="20"/>
                <w:szCs w:val="20"/>
              </w:rPr>
              <w:t>ń</w:t>
            </w:r>
            <w:r w:rsidRPr="00963FA2">
              <w:rPr>
                <w:rFonts w:ascii="Tekst podstawowy" w:hAnsi="Tekst podstawowy"/>
                <w:sz w:val="20"/>
                <w:szCs w:val="20"/>
              </w:rPr>
              <w:t>sk, 2006.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Owecki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M.,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red.Bręborowicz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G.H.,Kozubski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W.:Choroby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układu nerwowego u kobiet w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ciąży.Via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Medica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, Gdańsk 2011.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sz w:val="20"/>
                <w:szCs w:val="20"/>
              </w:rPr>
              <w:t>Mazurkiewicz B.,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Dmoch-Gajz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lerska E.: Opieka położnicza nad pacjentkami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niepełnosprawnymi.Wydawnictwo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Lekarskie PZWL, Warszawa 2012.</w:t>
            </w:r>
          </w:p>
          <w:p w:rsidR="005004FE" w:rsidRPr="00963FA2" w:rsidRDefault="005004FE" w:rsidP="00C7185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ekst podstawowy" w:hAnsi="Tekst podstawowy"/>
                <w:sz w:val="20"/>
                <w:szCs w:val="20"/>
              </w:rPr>
            </w:pPr>
          </w:p>
          <w:p w:rsidR="005004FE" w:rsidRPr="00C71851" w:rsidRDefault="005004FE" w:rsidP="000E2AA9">
            <w:pPr>
              <w:rPr>
                <w:sz w:val="20"/>
                <w:szCs w:val="20"/>
              </w:rPr>
            </w:pPr>
          </w:p>
        </w:tc>
      </w:tr>
      <w:tr w:rsidR="005004FE" w:rsidRPr="00C71851" w:rsidTr="00FB1080">
        <w:trPr>
          <w:trHeight w:val="1422"/>
        </w:trPr>
        <w:tc>
          <w:tcPr>
            <w:tcW w:w="1526" w:type="dxa"/>
            <w:vMerge/>
          </w:tcPr>
          <w:p w:rsidR="005004FE" w:rsidRPr="00C71851" w:rsidRDefault="005004FE" w:rsidP="000E2AA9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5004FE" w:rsidRPr="00C71851" w:rsidRDefault="005004FE" w:rsidP="000E2AA9">
            <w:pPr>
              <w:ind w:left="426" w:hanging="392"/>
              <w:rPr>
                <w:b/>
                <w:sz w:val="20"/>
                <w:szCs w:val="20"/>
              </w:rPr>
            </w:pPr>
            <w:r w:rsidRPr="00C71851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Dłużniewski M.,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Grzywanowska-łaniewska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 xml:space="preserve"> I.,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Wielgoś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M.:Ciąża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 xml:space="preserve">. Problemy internisty i </w:t>
            </w:r>
            <w:proofErr w:type="spellStart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kardiologa.Czelej</w:t>
            </w:r>
            <w:proofErr w:type="spellEnd"/>
            <w:r w:rsidRPr="00963FA2">
              <w:rPr>
                <w:rFonts w:ascii="Tekst podstawowy" w:hAnsi="Tekst podstawowy"/>
                <w:color w:val="000000"/>
                <w:sz w:val="20"/>
                <w:szCs w:val="20"/>
              </w:rPr>
              <w:t>, Lublin 2012.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Boyle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M.,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Iwanowicz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-Palus G.: Stany nagłe w okresie okołoporodowym.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lastRenderedPageBreak/>
              <w:t>Baudet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J.i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wsp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.: Choroby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niepołożnicze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u ciężarnych.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PZWL,Warszawa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1990</w:t>
            </w:r>
          </w:p>
          <w:p w:rsidR="005004FE" w:rsidRPr="00963FA2" w:rsidRDefault="005004FE" w:rsidP="00C7185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ekst podstawowy" w:hAnsi="Tekst podstawowy"/>
                <w:color w:val="000000"/>
                <w:sz w:val="20"/>
                <w:szCs w:val="20"/>
              </w:rPr>
            </w:pPr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Kołodziejczak M.(red.):Leczenie chorób proktologicznych w okresie ciąży i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porodu.Wydawnictwo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Borqis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 xml:space="preserve">  </w:t>
            </w:r>
            <w:proofErr w:type="spellStart"/>
            <w:r w:rsidRPr="00963FA2">
              <w:rPr>
                <w:rFonts w:ascii="Tekst podstawowy" w:hAnsi="Tekst podstawowy"/>
                <w:sz w:val="20"/>
                <w:szCs w:val="20"/>
              </w:rPr>
              <w:t>Sp.z.o.o</w:t>
            </w:r>
            <w:proofErr w:type="spellEnd"/>
            <w:r w:rsidRPr="00963FA2">
              <w:rPr>
                <w:rFonts w:ascii="Tekst podstawowy" w:hAnsi="Tekst podstawowy"/>
                <w:sz w:val="20"/>
                <w:szCs w:val="20"/>
              </w:rPr>
              <w:t>. 2011.</w:t>
            </w:r>
          </w:p>
          <w:p w:rsidR="005004FE" w:rsidRPr="00C71851" w:rsidRDefault="005004FE" w:rsidP="00C71851">
            <w:pPr>
              <w:rPr>
                <w:sz w:val="20"/>
                <w:szCs w:val="20"/>
              </w:rPr>
            </w:pPr>
          </w:p>
          <w:p w:rsidR="005004FE" w:rsidRPr="00C71851" w:rsidRDefault="005004FE" w:rsidP="000E2AA9">
            <w:pPr>
              <w:rPr>
                <w:sz w:val="20"/>
                <w:szCs w:val="20"/>
              </w:rPr>
            </w:pPr>
          </w:p>
        </w:tc>
      </w:tr>
    </w:tbl>
    <w:p w:rsidR="005004FE" w:rsidRPr="00C71851" w:rsidRDefault="005004FE" w:rsidP="008450B7">
      <w:pPr>
        <w:rPr>
          <w:sz w:val="20"/>
          <w:szCs w:val="20"/>
        </w:rPr>
      </w:pPr>
    </w:p>
    <w:p w:rsidR="005004FE" w:rsidRPr="003F1299" w:rsidRDefault="005004FE" w:rsidP="008450B7">
      <w:pPr>
        <w:rPr>
          <w:sz w:val="20"/>
          <w:szCs w:val="20"/>
        </w:rPr>
      </w:pPr>
    </w:p>
    <w:p w:rsidR="005004FE" w:rsidRPr="007E69CE" w:rsidRDefault="005004FE" w:rsidP="008450B7">
      <w:pPr>
        <w:numPr>
          <w:ilvl w:val="0"/>
          <w:numId w:val="1"/>
        </w:numPr>
        <w:rPr>
          <w:b/>
          <w:sz w:val="20"/>
          <w:szCs w:val="20"/>
        </w:rPr>
      </w:pPr>
      <w:r w:rsidRPr="007E69CE">
        <w:rPr>
          <w:b/>
          <w:sz w:val="20"/>
          <w:szCs w:val="20"/>
        </w:rPr>
        <w:t>CELE, TREŚCI I EFEKTY KSZTAŁCENIA</w:t>
      </w:r>
    </w:p>
    <w:p w:rsidR="005004FE" w:rsidRPr="007E69CE" w:rsidRDefault="005004FE" w:rsidP="008450B7">
      <w:pPr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004FE" w:rsidRPr="007E69CE" w:rsidTr="000E2AA9">
        <w:trPr>
          <w:trHeight w:val="1279"/>
        </w:trPr>
        <w:tc>
          <w:tcPr>
            <w:tcW w:w="9214" w:type="dxa"/>
            <w:shd w:val="clear" w:color="auto" w:fill="FFFFFF"/>
          </w:tcPr>
          <w:p w:rsidR="005004FE" w:rsidRPr="00F874DD" w:rsidRDefault="005004FE" w:rsidP="000E2AA9">
            <w:pPr>
              <w:numPr>
                <w:ilvl w:val="1"/>
                <w:numId w:val="1"/>
              </w:numPr>
              <w:ind w:left="356"/>
              <w:rPr>
                <w:sz w:val="20"/>
                <w:szCs w:val="20"/>
              </w:rPr>
            </w:pPr>
            <w:r w:rsidRPr="00F874DD">
              <w:rPr>
                <w:b/>
                <w:sz w:val="20"/>
                <w:szCs w:val="20"/>
              </w:rPr>
              <w:t>Cele przedmiotu</w:t>
            </w:r>
          </w:p>
          <w:p w:rsidR="005004FE" w:rsidRPr="00F874DD" w:rsidRDefault="005004FE" w:rsidP="00F874DD">
            <w:pPr>
              <w:ind w:left="356"/>
              <w:rPr>
                <w:sz w:val="20"/>
                <w:szCs w:val="20"/>
              </w:rPr>
            </w:pPr>
            <w:r w:rsidRPr="00F874DD">
              <w:rPr>
                <w:sz w:val="20"/>
                <w:szCs w:val="20"/>
              </w:rPr>
              <w:t xml:space="preserve">C1-zapoznanie z zasadami opieki  nad kobietą </w:t>
            </w:r>
            <w:proofErr w:type="spellStart"/>
            <w:r w:rsidRPr="00F874DD">
              <w:rPr>
                <w:sz w:val="20"/>
                <w:szCs w:val="20"/>
              </w:rPr>
              <w:t>ciężarną,rodzącą</w:t>
            </w:r>
            <w:proofErr w:type="spellEnd"/>
            <w:r w:rsidRPr="00F874DD">
              <w:rPr>
                <w:sz w:val="20"/>
                <w:szCs w:val="20"/>
              </w:rPr>
              <w:t>, położnicą z chorobami układowymi, z zaburzeniami metabolicznymi i endokrynologicznymi w oparciu o aktualne standardy postępowania w opiece położniczej.</w:t>
            </w:r>
          </w:p>
          <w:p w:rsidR="005004FE" w:rsidRPr="007E69CE" w:rsidRDefault="005004FE" w:rsidP="000E2AA9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C2-  kształtowanie umiejętności w zakresie postępowania diagnostycznego i profilaktyczno-leczniczego w odniesieniu do kobiety ciężarnej, rodzącej, położnicy z chorobami układowymi, z zaburzeniami metabolicznymi i endokrynologicznymi, z zaburzeniami psychicznymi,</w:t>
            </w:r>
          </w:p>
          <w:p w:rsidR="005004FE" w:rsidRDefault="005004FE" w:rsidP="002D0FC9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C3-przygotowanie do prowadzenia procesu pielęgnowania wobec kobiety ciężarnej, rodzącej, położnicy ze współistniejącymi chorobami i zaburzeniami układowymi, z zaburzeniami metabolicznymi i endokrynologicznymi, z zaburzeniami psychicznymi,</w:t>
            </w:r>
          </w:p>
          <w:p w:rsidR="005004FE" w:rsidRPr="007E69CE" w:rsidRDefault="005004FE" w:rsidP="002D0FC9">
            <w:pPr>
              <w:ind w:lef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C4-kształtowanie umiejętności organizowania wsparcia ciężarnej, rodzącej, położnicy i jej rodzinie w przypadku choroby przewlekłej, </w:t>
            </w:r>
            <w:proofErr w:type="spellStart"/>
            <w:r>
              <w:rPr>
                <w:sz w:val="20"/>
                <w:szCs w:val="20"/>
              </w:rPr>
              <w:t>niepełnosprawności,śmierci</w:t>
            </w:r>
            <w:proofErr w:type="spellEnd"/>
            <w:r>
              <w:rPr>
                <w:sz w:val="20"/>
                <w:szCs w:val="20"/>
              </w:rPr>
              <w:t xml:space="preserve"> dziecka uwzględniając je indywidualną sytuację społeczną.</w:t>
            </w:r>
          </w:p>
          <w:p w:rsidR="005004FE" w:rsidRPr="007E69CE" w:rsidRDefault="005004FE" w:rsidP="000E2AA9">
            <w:pPr>
              <w:ind w:left="356"/>
              <w:rPr>
                <w:sz w:val="20"/>
                <w:szCs w:val="20"/>
              </w:rPr>
            </w:pPr>
          </w:p>
        </w:tc>
      </w:tr>
    </w:tbl>
    <w:p w:rsidR="005004FE" w:rsidRDefault="005004FE" w:rsidP="008450B7"/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004FE" w:rsidRPr="0094173C" w:rsidTr="000E2AA9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FE" w:rsidRDefault="005004FE" w:rsidP="00AD2BBF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4173C">
              <w:rPr>
                <w:b/>
                <w:sz w:val="20"/>
                <w:szCs w:val="20"/>
              </w:rPr>
              <w:t>Treści programowe</w:t>
            </w:r>
            <w:r>
              <w:rPr>
                <w:b/>
                <w:sz w:val="20"/>
                <w:szCs w:val="20"/>
              </w:rPr>
              <w:t>:</w:t>
            </w:r>
          </w:p>
          <w:p w:rsidR="005004FE" w:rsidRDefault="005004FE" w:rsidP="00736732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Wykłady: </w:t>
            </w:r>
          </w:p>
          <w:p w:rsidR="005004FE" w:rsidRDefault="005004FE" w:rsidP="000E001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-postępowanie diagnostyczno-terapeutyczne w chorobach </w:t>
            </w:r>
            <w:r w:rsidRPr="00AD2BBF">
              <w:rPr>
                <w:color w:val="000000"/>
                <w:sz w:val="20"/>
                <w:szCs w:val="20"/>
              </w:rPr>
              <w:t>układowy</w:t>
            </w:r>
            <w:r>
              <w:rPr>
                <w:color w:val="000000"/>
                <w:sz w:val="20"/>
                <w:szCs w:val="20"/>
              </w:rPr>
              <w:t xml:space="preserve">ch, </w:t>
            </w:r>
            <w:r w:rsidRPr="00AD2B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zaburzeniach metabolicznych, </w:t>
            </w:r>
            <w:r w:rsidRPr="00AD2BBF">
              <w:rPr>
                <w:color w:val="000000"/>
                <w:sz w:val="20"/>
                <w:szCs w:val="20"/>
              </w:rPr>
              <w:t>endokrynologiczny</w:t>
            </w:r>
            <w:r>
              <w:rPr>
                <w:color w:val="000000"/>
                <w:sz w:val="20"/>
                <w:szCs w:val="20"/>
              </w:rPr>
              <w:t xml:space="preserve">ch, zaburzeniach </w:t>
            </w:r>
            <w:r w:rsidRPr="00AD2BBF">
              <w:rPr>
                <w:color w:val="000000"/>
                <w:sz w:val="20"/>
                <w:szCs w:val="20"/>
              </w:rPr>
              <w:t>psychiczny</w:t>
            </w:r>
            <w:r>
              <w:rPr>
                <w:color w:val="000000"/>
                <w:sz w:val="20"/>
                <w:szCs w:val="20"/>
              </w:rPr>
              <w:t>ch w ciąży, w czasie porodu i połogu.</w:t>
            </w:r>
          </w:p>
          <w:p w:rsidR="005004FE" w:rsidRPr="00AD2BBF" w:rsidRDefault="005004FE" w:rsidP="00736732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Zajęcia praktyczne:</w:t>
            </w:r>
          </w:p>
          <w:p w:rsidR="005004FE" w:rsidRDefault="005004FE" w:rsidP="00AD2BBF">
            <w:pPr>
              <w:ind w:left="720"/>
              <w:rPr>
                <w:color w:val="000000"/>
                <w:sz w:val="20"/>
                <w:szCs w:val="20"/>
              </w:rPr>
            </w:pPr>
            <w:r w:rsidRPr="00AD2BBF">
              <w:rPr>
                <w:color w:val="000000"/>
                <w:sz w:val="20"/>
                <w:szCs w:val="20"/>
              </w:rPr>
              <w:t>-zasady postępowania położnej  w opiece nad ciężarną, rodzącą, położnicą z chorobami 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5004FE" w:rsidRDefault="005004FE" w:rsidP="00AD2BBF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-udział położnej w rozpoznaniu patologii w przebiegu ciąży porodu i połogu,</w:t>
            </w:r>
          </w:p>
          <w:p w:rsidR="005004FE" w:rsidRDefault="005004FE" w:rsidP="008E7623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-zasady planowania opieki położniczej nad ciężarną, rodzącą, położnicą z chorobami </w:t>
            </w:r>
            <w:r w:rsidRPr="00AD2BBF">
              <w:rPr>
                <w:color w:val="000000"/>
                <w:sz w:val="20"/>
                <w:szCs w:val="20"/>
              </w:rPr>
              <w:t>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5004FE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-przygotowanie ciężarnej, rodzącej i położnicy z chorobami układowymi, z zaburzeniami endokrynologicznymi i psychicznymi  do samoopieki ,</w:t>
            </w:r>
          </w:p>
          <w:p w:rsidR="005004FE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-zasady opieki nad ciężarną , rodzącą i położnicą z chorobami </w:t>
            </w:r>
            <w:proofErr w:type="spellStart"/>
            <w:r>
              <w:rPr>
                <w:color w:val="000000"/>
                <w:sz w:val="20"/>
                <w:szCs w:val="20"/>
              </w:rPr>
              <w:t>niepołożniczymi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5004FE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-metody wsparcia ciężarnej, </w:t>
            </w:r>
            <w:proofErr w:type="spellStart"/>
            <w:r>
              <w:rPr>
                <w:color w:val="000000"/>
                <w:sz w:val="20"/>
                <w:szCs w:val="20"/>
              </w:rPr>
              <w:t>rodzącej,położnicy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jej rodziny w przypadkach choroby przewlekłej, niepełnosprawności, śmierci dziecka.</w:t>
            </w:r>
          </w:p>
          <w:p w:rsidR="005004FE" w:rsidRPr="004B5530" w:rsidRDefault="005004FE" w:rsidP="00202940">
            <w:pPr>
              <w:ind w:left="720"/>
              <w:rPr>
                <w:sz w:val="20"/>
                <w:szCs w:val="20"/>
              </w:rPr>
            </w:pPr>
          </w:p>
          <w:p w:rsidR="005004FE" w:rsidRPr="00550BE1" w:rsidRDefault="005004FE" w:rsidP="002606C0">
            <w:pPr>
              <w:ind w:left="720"/>
              <w:rPr>
                <w:color w:val="000000"/>
                <w:sz w:val="20"/>
                <w:szCs w:val="20"/>
              </w:rPr>
            </w:pPr>
          </w:p>
        </w:tc>
      </w:tr>
    </w:tbl>
    <w:p w:rsidR="005004FE" w:rsidRPr="00DB1972" w:rsidRDefault="005004FE" w:rsidP="00C13FEC"/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4388"/>
        <w:gridCol w:w="1278"/>
        <w:gridCol w:w="1278"/>
        <w:gridCol w:w="1274"/>
      </w:tblGrid>
      <w:tr w:rsidR="005004FE" w:rsidRPr="00DB1972" w:rsidTr="00B43D6B">
        <w:trPr>
          <w:cantSplit/>
          <w:trHeight w:val="567"/>
        </w:trPr>
        <w:tc>
          <w:tcPr>
            <w:tcW w:w="9072" w:type="dxa"/>
            <w:gridSpan w:val="5"/>
            <w:vAlign w:val="center"/>
          </w:tcPr>
          <w:p w:rsidR="005004FE" w:rsidRPr="00DB1972" w:rsidRDefault="005004FE" w:rsidP="00983A2B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4.3.</w:t>
            </w:r>
            <w:r w:rsidRPr="00DB1972">
              <w:rPr>
                <w:b/>
                <w:sz w:val="20"/>
                <w:szCs w:val="20"/>
              </w:rPr>
              <w:t>Efekty kształcenia dla przedmiotu</w:t>
            </w:r>
          </w:p>
        </w:tc>
      </w:tr>
      <w:tr w:rsidR="005004FE" w:rsidRPr="00DB1972" w:rsidTr="00B43D6B">
        <w:trPr>
          <w:cantSplit/>
          <w:trHeight w:val="404"/>
        </w:trPr>
        <w:tc>
          <w:tcPr>
            <w:tcW w:w="854" w:type="dxa"/>
            <w:vMerge w:val="restart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4388" w:type="dxa"/>
            <w:vMerge w:val="restart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278" w:type="dxa"/>
            <w:vMerge w:val="restart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 xml:space="preserve">Stopień </w:t>
            </w:r>
          </w:p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nasycenia efektu przedmiotowego</w:t>
            </w:r>
            <w:r w:rsidRPr="00DB1972">
              <w:rPr>
                <w:b/>
                <w:sz w:val="14"/>
                <w:szCs w:val="14"/>
                <w:vertAlign w:val="superscript"/>
              </w:rPr>
              <w:t xml:space="preserve">1 </w:t>
            </w:r>
          </w:p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[+] [++] [+++]</w:t>
            </w:r>
          </w:p>
        </w:tc>
        <w:tc>
          <w:tcPr>
            <w:tcW w:w="2552" w:type="dxa"/>
            <w:gridSpan w:val="2"/>
            <w:vAlign w:val="center"/>
          </w:tcPr>
          <w:p w:rsidR="005004FE" w:rsidRPr="00DB1972" w:rsidRDefault="005004FE" w:rsidP="00983A2B">
            <w:pPr>
              <w:jc w:val="center"/>
              <w:rPr>
                <w:b/>
                <w:sz w:val="18"/>
                <w:szCs w:val="18"/>
              </w:rPr>
            </w:pPr>
            <w:r w:rsidRPr="00DB1972">
              <w:rPr>
                <w:b/>
                <w:sz w:val="18"/>
                <w:szCs w:val="18"/>
              </w:rPr>
              <w:t>Odniesienie</w:t>
            </w:r>
          </w:p>
          <w:p w:rsidR="005004FE" w:rsidRPr="00DB1972" w:rsidRDefault="005004FE" w:rsidP="00983A2B">
            <w:pPr>
              <w:jc w:val="center"/>
              <w:rPr>
                <w:b/>
                <w:sz w:val="18"/>
                <w:szCs w:val="18"/>
              </w:rPr>
            </w:pPr>
            <w:r w:rsidRPr="00DB1972">
              <w:rPr>
                <w:b/>
                <w:sz w:val="18"/>
                <w:szCs w:val="18"/>
              </w:rPr>
              <w:t>do efektów kształcenia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  <w:vMerge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8" w:type="dxa"/>
            <w:vMerge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5004FE" w:rsidRPr="00DB1972" w:rsidRDefault="005004FE" w:rsidP="00983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dla kierunku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 xml:space="preserve">dla obszaru/ </w:t>
            </w:r>
            <w:r w:rsidRPr="00DB1972">
              <w:rPr>
                <w:b/>
                <w:sz w:val="14"/>
                <w:szCs w:val="14"/>
                <w:u w:val="single"/>
              </w:rPr>
              <w:t>standardu</w:t>
            </w: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</w:tcPr>
          <w:p w:rsidR="005004FE" w:rsidRPr="00DB1972" w:rsidRDefault="005004FE" w:rsidP="00983A2B">
            <w:pPr>
              <w:jc w:val="center"/>
              <w:rPr>
                <w:b/>
                <w:sz w:val="14"/>
                <w:szCs w:val="14"/>
              </w:rPr>
            </w:pPr>
            <w:r w:rsidRPr="00DB1972">
              <w:rPr>
                <w:b/>
                <w:sz w:val="14"/>
                <w:szCs w:val="14"/>
              </w:rPr>
              <w:t>SEMESTR I</w:t>
            </w:r>
            <w:r>
              <w:rPr>
                <w:b/>
                <w:sz w:val="14"/>
                <w:szCs w:val="14"/>
              </w:rPr>
              <w:t>V</w:t>
            </w: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  <w:shd w:val="clear" w:color="auto" w:fill="F2F2F2"/>
          </w:tcPr>
          <w:p w:rsidR="005004FE" w:rsidRDefault="005004FE" w:rsidP="00983A2B">
            <w:pPr>
              <w:rPr>
                <w:b/>
                <w:sz w:val="18"/>
                <w:szCs w:val="18"/>
              </w:rPr>
            </w:pPr>
            <w:r w:rsidRPr="00DB1972">
              <w:rPr>
                <w:sz w:val="18"/>
                <w:szCs w:val="18"/>
              </w:rPr>
              <w:t xml:space="preserve">w zakresie </w:t>
            </w:r>
            <w:r w:rsidRPr="00DB1972">
              <w:rPr>
                <w:b/>
                <w:sz w:val="18"/>
                <w:szCs w:val="18"/>
              </w:rPr>
              <w:t>WIEDZY</w:t>
            </w:r>
            <w:r>
              <w:rPr>
                <w:b/>
                <w:sz w:val="18"/>
                <w:szCs w:val="18"/>
              </w:rPr>
              <w:t>(wykłady i ćwiczenia)</w:t>
            </w:r>
            <w:r w:rsidRPr="00DB1972">
              <w:rPr>
                <w:b/>
                <w:sz w:val="18"/>
                <w:szCs w:val="18"/>
              </w:rPr>
              <w:t>:</w:t>
            </w:r>
          </w:p>
          <w:tbl>
            <w:tblPr>
              <w:tblW w:w="9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5"/>
              <w:gridCol w:w="4388"/>
              <w:gridCol w:w="1277"/>
              <w:gridCol w:w="1278"/>
              <w:gridCol w:w="1274"/>
            </w:tblGrid>
            <w:tr w:rsidR="005004FE" w:rsidRPr="00DB1972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 w:rsidRPr="00DB1972">
                    <w:rPr>
                      <w:sz w:val="20"/>
                      <w:szCs w:val="20"/>
                    </w:rPr>
                    <w:t>U01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Rozpozna patologię w przebiegu ciąży, porodu , połogu na podstawie uzyskanych danych oraz ustali plan postępowania wobec podopiecznej i jej dziecka.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POŁ2P_U45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B.U13.</w:t>
                  </w:r>
                </w:p>
              </w:tc>
            </w:tr>
            <w:tr w:rsidR="005004FE" w:rsidRPr="00DB1972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U02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Dobierze właściwy sposób udzielenia pomocy położniczej pacjentkom z chorobami układowymi, z zaburzeniami metabolicznymi, endokrynologicznymi i psychicznymi.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POŁ2P_U48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Pr="00DB1972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B.U16.</w:t>
                  </w:r>
                </w:p>
              </w:tc>
            </w:tr>
            <w:tr w:rsidR="005004FE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U05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Stosuje intensywny nadzór stanu ogólnego i położniczego w ciąży, podczas porodu i połogu, dopasowuje plan opieki położniczej do aktualnej </w:t>
                  </w:r>
                  <w:r>
                    <w:rPr>
                      <w:sz w:val="20"/>
                      <w:szCs w:val="20"/>
                    </w:rPr>
                    <w:lastRenderedPageBreak/>
                    <w:t>sytuacji pacjentki.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POŁ2P_U50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B.U18.</w:t>
                  </w:r>
                </w:p>
              </w:tc>
            </w:tr>
            <w:tr w:rsidR="005004FE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U07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Monitoruje przebieg ciąży, porodu i połogu przy współistnieniu chorób </w:t>
                  </w:r>
                  <w:proofErr w:type="spellStart"/>
                  <w:r>
                    <w:rPr>
                      <w:sz w:val="20"/>
                      <w:szCs w:val="20"/>
                    </w:rPr>
                    <w:t>niepołożniczych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POŁ2P_U52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B.U20.</w:t>
                  </w:r>
                </w:p>
              </w:tc>
            </w:tr>
            <w:tr w:rsidR="005004FE" w:rsidTr="00722D06">
              <w:trPr>
                <w:trHeight w:val="57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U08</w:t>
                  </w: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Rozpozna sytuację społeczną kobiety i jej rodziny i stosuje wsparcie ciężarnej, rodzącej, położnicy i jej rodziny w przypadku choroby przewlekłej, </w:t>
                  </w:r>
                  <w:proofErr w:type="spellStart"/>
                  <w:r>
                    <w:rPr>
                      <w:sz w:val="20"/>
                      <w:szCs w:val="20"/>
                    </w:rPr>
                    <w:t>niepełnosprawności,śmierci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dziecka.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[++]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POŁ2P_U53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4FE" w:rsidRDefault="005004FE" w:rsidP="004A3B1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B.U21.</w:t>
                  </w:r>
                </w:p>
              </w:tc>
            </w:tr>
          </w:tbl>
          <w:p w:rsidR="005004FE" w:rsidRPr="00DB1972" w:rsidRDefault="005004FE" w:rsidP="00983A2B">
            <w:pPr>
              <w:rPr>
                <w:sz w:val="18"/>
                <w:szCs w:val="18"/>
              </w:rPr>
            </w:pP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  <w:shd w:val="clear" w:color="auto" w:fill="F2F2F2"/>
          </w:tcPr>
          <w:p w:rsidR="005004FE" w:rsidRPr="00DB1972" w:rsidRDefault="005004FE" w:rsidP="00983A2B">
            <w:pPr>
              <w:rPr>
                <w:sz w:val="18"/>
                <w:szCs w:val="18"/>
              </w:rPr>
            </w:pPr>
            <w:r w:rsidRPr="00DB1972">
              <w:rPr>
                <w:sz w:val="18"/>
                <w:szCs w:val="18"/>
              </w:rPr>
              <w:lastRenderedPageBreak/>
              <w:t xml:space="preserve">w zakresie </w:t>
            </w:r>
            <w:r w:rsidRPr="00DB1972">
              <w:rPr>
                <w:b/>
                <w:sz w:val="18"/>
                <w:szCs w:val="18"/>
              </w:rPr>
              <w:t>UMIEJĘTNOŚCI</w:t>
            </w:r>
            <w:r>
              <w:rPr>
                <w:b/>
                <w:sz w:val="18"/>
                <w:szCs w:val="18"/>
              </w:rPr>
              <w:t>(zajęcia praktyczne)</w:t>
            </w:r>
            <w:r w:rsidRPr="00DB1972">
              <w:rPr>
                <w:b/>
                <w:sz w:val="18"/>
                <w:szCs w:val="18"/>
              </w:rPr>
              <w:t>: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U01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 patologię w przebiegu ciąży, porodu , połogu na podstawie uzyskanych danych oraz ustali plan postępowania wobec podopiecznej i jej dziecka.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POŁ2P_U45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B.U13.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Dobierze właściwy sposób udzielenia pomocy położniczej pacjentkom z chorobami układowymi, z zaburzeniami metabolicznymi, endokrynologicznymi i psychicznymi.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POŁ2P_U48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B.U16.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Ustali algorytm postępowania z </w:t>
            </w:r>
            <w:proofErr w:type="spellStart"/>
            <w:r>
              <w:rPr>
                <w:sz w:val="20"/>
                <w:szCs w:val="20"/>
              </w:rPr>
              <w:t>ciężarną,rodzącą</w:t>
            </w:r>
            <w:proofErr w:type="spellEnd"/>
            <w:r>
              <w:rPr>
                <w:sz w:val="20"/>
                <w:szCs w:val="20"/>
              </w:rPr>
              <w:t xml:space="preserve"> i położnicą z chorobami </w:t>
            </w:r>
            <w:proofErr w:type="spellStart"/>
            <w:r>
              <w:rPr>
                <w:sz w:val="20"/>
                <w:szCs w:val="20"/>
              </w:rPr>
              <w:t>niepołożniczymi</w:t>
            </w:r>
            <w:proofErr w:type="spellEnd"/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POŁ2P_U47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B.U15.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Zorganizuje opiekę nad kobietą</w:t>
            </w:r>
            <w:r>
              <w:rPr>
                <w:color w:val="000000"/>
                <w:sz w:val="20"/>
                <w:szCs w:val="20"/>
              </w:rPr>
              <w:t xml:space="preserve"> ciężarną, rodzącą, położnicą z chorobami </w:t>
            </w:r>
            <w:r w:rsidRPr="00AD2BBF">
              <w:rPr>
                <w:color w:val="000000"/>
                <w:sz w:val="20"/>
                <w:szCs w:val="20"/>
              </w:rPr>
              <w:t>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 xml:space="preserve"> w oparciu o proces pielęgnowania.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POŁ2P_U49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B.U17.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U05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intensywny nadzór stanu ogólnego i położniczego w ciąży, podczas porodu i połogu, dopasowuje plan opieki położniczej do aktualnej sytuacji pacjentki.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POŁ2P_U50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B.U18.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U06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kobietą</w:t>
            </w:r>
            <w:r>
              <w:rPr>
                <w:color w:val="000000"/>
                <w:sz w:val="20"/>
                <w:szCs w:val="20"/>
              </w:rPr>
              <w:t xml:space="preserve"> ciężarną, rodzącą, położnicę z chorobami </w:t>
            </w:r>
            <w:r w:rsidRPr="00AD2BBF">
              <w:rPr>
                <w:color w:val="000000"/>
                <w:sz w:val="20"/>
                <w:szCs w:val="20"/>
              </w:rPr>
              <w:t>układowymi, z zaburzeniami metabolicznymi i endokrynologicznymi, zaburzeniami psychicznymi</w:t>
            </w:r>
            <w:r>
              <w:rPr>
                <w:color w:val="000000"/>
                <w:sz w:val="20"/>
                <w:szCs w:val="20"/>
              </w:rPr>
              <w:t xml:space="preserve"> do samoopieki.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POŁ2P_U51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B.U19.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U07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Monitoruje przebieg ciąży, porodu i połogu przy współistnieniu chorób </w:t>
            </w:r>
            <w:proofErr w:type="spellStart"/>
            <w:r>
              <w:rPr>
                <w:sz w:val="20"/>
                <w:szCs w:val="20"/>
              </w:rPr>
              <w:t>niepołożniczych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POŁ2P_U52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B.U20.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U08</w:t>
            </w:r>
          </w:p>
        </w:tc>
        <w:tc>
          <w:tcPr>
            <w:tcW w:w="438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 sytuację społeczną kobiety i jej rodziny i stosuje wsparcie ciężarnej, rodzącej, położnicy i jej rodziny w przypadku choroby przewlekłej, </w:t>
            </w:r>
            <w:proofErr w:type="spellStart"/>
            <w:r>
              <w:rPr>
                <w:sz w:val="20"/>
                <w:szCs w:val="20"/>
              </w:rPr>
              <w:t>niepełnosprawności,śmierci</w:t>
            </w:r>
            <w:proofErr w:type="spellEnd"/>
            <w:r>
              <w:rPr>
                <w:sz w:val="20"/>
                <w:szCs w:val="20"/>
              </w:rPr>
              <w:t xml:space="preserve"> dziecka.</w:t>
            </w:r>
          </w:p>
        </w:tc>
        <w:tc>
          <w:tcPr>
            <w:tcW w:w="1278" w:type="dxa"/>
          </w:tcPr>
          <w:p w:rsidR="005004FE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[+++]</w:t>
            </w:r>
          </w:p>
        </w:tc>
        <w:tc>
          <w:tcPr>
            <w:tcW w:w="1278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POŁ2P_U53</w:t>
            </w:r>
          </w:p>
        </w:tc>
        <w:tc>
          <w:tcPr>
            <w:tcW w:w="1274" w:type="dxa"/>
          </w:tcPr>
          <w:p w:rsidR="005004FE" w:rsidRDefault="005004FE" w:rsidP="00983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B.U21.</w:t>
            </w:r>
          </w:p>
        </w:tc>
      </w:tr>
      <w:tr w:rsidR="005004FE" w:rsidRPr="00DB1972" w:rsidTr="00B43D6B">
        <w:trPr>
          <w:trHeight w:val="57"/>
        </w:trPr>
        <w:tc>
          <w:tcPr>
            <w:tcW w:w="9072" w:type="dxa"/>
            <w:gridSpan w:val="5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 xml:space="preserve">   w zakresie </w:t>
            </w:r>
            <w:r w:rsidRPr="00DB1972">
              <w:rPr>
                <w:b/>
                <w:sz w:val="20"/>
                <w:szCs w:val="20"/>
              </w:rPr>
              <w:t>KOMPETENCJI SPOŁECZNYCH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K01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rFonts w:cs="Calibri"/>
                <w:sz w:val="20"/>
                <w:szCs w:val="20"/>
              </w:rPr>
              <w:t>POŁ2P_K1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B.K1.</w:t>
            </w:r>
          </w:p>
        </w:tc>
      </w:tr>
      <w:tr w:rsidR="005004FE" w:rsidRPr="00DB1972" w:rsidTr="00B43D6B">
        <w:trPr>
          <w:trHeight w:val="57"/>
        </w:trPr>
        <w:tc>
          <w:tcPr>
            <w:tcW w:w="854" w:type="dxa"/>
          </w:tcPr>
          <w:p w:rsidR="005004FE" w:rsidRPr="00DB1972" w:rsidRDefault="005004FE" w:rsidP="00983A2B">
            <w:pPr>
              <w:jc w:val="center"/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K02</w:t>
            </w:r>
          </w:p>
        </w:tc>
        <w:tc>
          <w:tcPr>
            <w:tcW w:w="438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dba o wizerunek własnego zawodu.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[++]</w:t>
            </w:r>
          </w:p>
        </w:tc>
        <w:tc>
          <w:tcPr>
            <w:tcW w:w="1278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rFonts w:cs="Calibri"/>
                <w:sz w:val="20"/>
                <w:szCs w:val="20"/>
              </w:rPr>
              <w:t>POŁ2P_K7</w:t>
            </w:r>
          </w:p>
        </w:tc>
        <w:tc>
          <w:tcPr>
            <w:tcW w:w="1274" w:type="dxa"/>
          </w:tcPr>
          <w:p w:rsidR="005004FE" w:rsidRPr="00DB1972" w:rsidRDefault="005004FE" w:rsidP="00983A2B">
            <w:pPr>
              <w:rPr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B.K7.</w:t>
            </w:r>
          </w:p>
        </w:tc>
      </w:tr>
    </w:tbl>
    <w:p w:rsidR="005004FE" w:rsidRDefault="005004FE" w:rsidP="00953ABA"/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3"/>
        <w:gridCol w:w="1842"/>
      </w:tblGrid>
      <w:tr w:rsidR="005004FE" w:rsidRPr="00DB1972" w:rsidTr="00D726B8">
        <w:trPr>
          <w:trHeight w:val="261"/>
        </w:trPr>
        <w:tc>
          <w:tcPr>
            <w:tcW w:w="9214" w:type="dxa"/>
            <w:gridSpan w:val="5"/>
          </w:tcPr>
          <w:p w:rsidR="005004FE" w:rsidRPr="00DB1972" w:rsidRDefault="005004FE" w:rsidP="00D726B8">
            <w:pPr>
              <w:ind w:left="720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Kryteria oceny osiągniętych efektów kształcenia</w:t>
            </w:r>
          </w:p>
        </w:tc>
      </w:tr>
      <w:tr w:rsidR="005004FE" w:rsidRPr="00DB1972" w:rsidTr="00D726B8">
        <w:trPr>
          <w:trHeight w:val="261"/>
        </w:trPr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3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3,5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4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4,5</w:t>
            </w:r>
          </w:p>
        </w:tc>
        <w:tc>
          <w:tcPr>
            <w:tcW w:w="1842" w:type="dxa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na ocenę 5</w:t>
            </w:r>
          </w:p>
        </w:tc>
      </w:tr>
      <w:tr w:rsidR="005004FE" w:rsidRPr="00DB1972" w:rsidTr="00D726B8">
        <w:trPr>
          <w:trHeight w:val="261"/>
        </w:trPr>
        <w:tc>
          <w:tcPr>
            <w:tcW w:w="9214" w:type="dxa"/>
            <w:gridSpan w:val="5"/>
            <w:shd w:val="clear" w:color="auto" w:fill="F2F2F2"/>
          </w:tcPr>
          <w:p w:rsidR="005004FE" w:rsidRPr="00DB1972" w:rsidRDefault="005004FE" w:rsidP="00D726B8">
            <w:pPr>
              <w:jc w:val="center"/>
              <w:rPr>
                <w:b/>
                <w:sz w:val="20"/>
                <w:szCs w:val="20"/>
              </w:rPr>
            </w:pPr>
            <w:r w:rsidRPr="00DB1972">
              <w:rPr>
                <w:b/>
                <w:sz w:val="20"/>
                <w:szCs w:val="20"/>
              </w:rPr>
              <w:t>wykład</w:t>
            </w:r>
          </w:p>
        </w:tc>
      </w:tr>
      <w:tr w:rsidR="005004FE" w:rsidRPr="00DB1972" w:rsidTr="00D726B8">
        <w:trPr>
          <w:trHeight w:val="726"/>
        </w:trPr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51%-6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6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%-7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7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3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8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%-9</w:t>
            </w:r>
            <w:r>
              <w:rPr>
                <w:sz w:val="20"/>
                <w:szCs w:val="20"/>
              </w:rPr>
              <w:t>0</w:t>
            </w:r>
            <w:r w:rsidRPr="00DB1972">
              <w:rPr>
                <w:sz w:val="20"/>
                <w:szCs w:val="20"/>
              </w:rPr>
              <w:t>% łącznej liczby punktów możliwych do uzyskania</w:t>
            </w:r>
          </w:p>
        </w:tc>
        <w:tc>
          <w:tcPr>
            <w:tcW w:w="1842" w:type="dxa"/>
          </w:tcPr>
          <w:p w:rsidR="005004FE" w:rsidRPr="00DB1972" w:rsidRDefault="005004FE" w:rsidP="00D726B8">
            <w:pPr>
              <w:rPr>
                <w:b/>
                <w:sz w:val="20"/>
                <w:szCs w:val="20"/>
              </w:rPr>
            </w:pPr>
            <w:r w:rsidRPr="00DB1972">
              <w:rPr>
                <w:sz w:val="20"/>
                <w:szCs w:val="20"/>
              </w:rPr>
              <w:t>Uzyskanie od 9</w:t>
            </w:r>
            <w:r>
              <w:rPr>
                <w:sz w:val="20"/>
                <w:szCs w:val="20"/>
              </w:rPr>
              <w:t>1</w:t>
            </w:r>
            <w:r w:rsidRPr="00DB1972">
              <w:rPr>
                <w:sz w:val="20"/>
                <w:szCs w:val="20"/>
              </w:rPr>
              <w:t>%-100% łącznej liczby punktów możliwych do uzyskania</w:t>
            </w:r>
          </w:p>
        </w:tc>
      </w:tr>
    </w:tbl>
    <w:p w:rsidR="005004FE" w:rsidRDefault="005004FE" w:rsidP="00B43D6B"/>
    <w:tbl>
      <w:tblPr>
        <w:tblW w:w="9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1751"/>
        <w:gridCol w:w="1910"/>
        <w:gridCol w:w="1751"/>
        <w:gridCol w:w="1751"/>
      </w:tblGrid>
      <w:tr w:rsidR="005004FE" w:rsidRPr="00FC562F" w:rsidTr="00D726B8">
        <w:trPr>
          <w:trHeight w:val="412"/>
        </w:trPr>
        <w:tc>
          <w:tcPr>
            <w:tcW w:w="8079" w:type="dxa"/>
            <w:gridSpan w:val="5"/>
          </w:tcPr>
          <w:p w:rsidR="005004FE" w:rsidRPr="00FB6D95" w:rsidRDefault="005004FE" w:rsidP="00D726B8">
            <w:pPr>
              <w:ind w:left="360"/>
              <w:rPr>
                <w:rStyle w:val="Heading2"/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Kryteria oceny osiągniętych efektów ks</w:t>
            </w:r>
            <w:r>
              <w:rPr>
                <w:b/>
                <w:sz w:val="18"/>
                <w:szCs w:val="18"/>
              </w:rPr>
              <w:t>ztałcenia (zajęcia praktyczne)</w:t>
            </w:r>
          </w:p>
          <w:p w:rsidR="005004FE" w:rsidRPr="00FC562F" w:rsidRDefault="005004FE" w:rsidP="00D726B8">
            <w:pPr>
              <w:ind w:left="720"/>
              <w:rPr>
                <w:i/>
                <w:sz w:val="18"/>
                <w:szCs w:val="18"/>
              </w:rPr>
            </w:pPr>
          </w:p>
        </w:tc>
      </w:tr>
      <w:tr w:rsidR="005004FE" w:rsidRPr="00FC562F" w:rsidTr="00D726B8">
        <w:trPr>
          <w:trHeight w:val="261"/>
        </w:trPr>
        <w:tc>
          <w:tcPr>
            <w:tcW w:w="1701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3,5</w:t>
            </w:r>
          </w:p>
        </w:tc>
        <w:tc>
          <w:tcPr>
            <w:tcW w:w="1701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4,5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jc w:val="center"/>
              <w:rPr>
                <w:b/>
                <w:sz w:val="18"/>
                <w:szCs w:val="18"/>
              </w:rPr>
            </w:pPr>
            <w:r w:rsidRPr="00FC562F">
              <w:rPr>
                <w:b/>
                <w:sz w:val="18"/>
                <w:szCs w:val="18"/>
              </w:rPr>
              <w:t>na ocenę 5</w:t>
            </w:r>
          </w:p>
        </w:tc>
      </w:tr>
      <w:tr w:rsidR="005004FE" w:rsidRPr="00FC562F" w:rsidTr="00D726B8">
        <w:trPr>
          <w:trHeight w:val="702"/>
        </w:trPr>
        <w:tc>
          <w:tcPr>
            <w:tcW w:w="1701" w:type="dxa"/>
          </w:tcPr>
          <w:p w:rsidR="005004FE" w:rsidRPr="00FC562F" w:rsidRDefault="005004FE" w:rsidP="00D726B8">
            <w:pPr>
              <w:rPr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 xml:space="preserve"> Dostat</w:t>
            </w:r>
            <w:r>
              <w:rPr>
                <w:sz w:val="18"/>
                <w:szCs w:val="18"/>
              </w:rPr>
              <w:t>eczna   analiza wybranego przypadku</w:t>
            </w:r>
            <w:r w:rsidRPr="00FC562F">
              <w:rPr>
                <w:sz w:val="18"/>
                <w:szCs w:val="18"/>
              </w:rPr>
              <w:t>. Częściowy opis czynności, brak trafnych wniosków.   Brak aktualnej literatury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Dost</w:t>
            </w:r>
            <w:r>
              <w:rPr>
                <w:sz w:val="18"/>
                <w:szCs w:val="18"/>
              </w:rPr>
              <w:t>ateczna analiza wybranego przypadku</w:t>
            </w:r>
            <w:r w:rsidRPr="00FC562F">
              <w:rPr>
                <w:sz w:val="18"/>
                <w:szCs w:val="18"/>
              </w:rPr>
              <w:t>. Niewyczerpujący opis czynności, poprawnie sformułowane wnioski. Dostatecznie  poprawnie dobrana literatura.</w:t>
            </w:r>
          </w:p>
        </w:tc>
        <w:tc>
          <w:tcPr>
            <w:tcW w:w="1701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 w:rsidRPr="00FC562F">
              <w:rPr>
                <w:sz w:val="18"/>
                <w:szCs w:val="18"/>
              </w:rPr>
              <w:t>Poprawna analiza zadanego tematu, wyczerpujący opis wykonanych czynności.  Sformułowane wnioski częściowo poprawne. Trafnie dobrana literatura.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 xml:space="preserve">, poprawny opis wykonanych czynności, prawidłowo sformułowane wnioski, oraz trafnie dobrana literatura.  </w:t>
            </w:r>
          </w:p>
        </w:tc>
        <w:tc>
          <w:tcPr>
            <w:tcW w:w="1559" w:type="dxa"/>
          </w:tcPr>
          <w:p w:rsidR="005004FE" w:rsidRPr="00FC562F" w:rsidRDefault="005004FE" w:rsidP="00D726B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Pełna analiza zadanego przypadku</w:t>
            </w:r>
            <w:r w:rsidRPr="00FC562F">
              <w:rPr>
                <w:sz w:val="18"/>
                <w:szCs w:val="18"/>
              </w:rPr>
              <w:t>. Prawidłowy opis wykonanych czynności. Prawidłowo sformułowane wnioski. Trafnie dobrana literatura.</w:t>
            </w:r>
          </w:p>
        </w:tc>
      </w:tr>
    </w:tbl>
    <w:p w:rsidR="005004FE" w:rsidRDefault="005004FE" w:rsidP="00B008D2"/>
    <w:p w:rsidR="005004FE" w:rsidRDefault="005004FE" w:rsidP="00B008D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2"/>
        <w:gridCol w:w="1320"/>
        <w:gridCol w:w="953"/>
        <w:gridCol w:w="1165"/>
        <w:gridCol w:w="882"/>
        <w:gridCol w:w="1688"/>
        <w:gridCol w:w="712"/>
        <w:gridCol w:w="1378"/>
      </w:tblGrid>
      <w:tr w:rsidR="005004FE" w:rsidRPr="00476290" w:rsidTr="00F02E56">
        <w:tc>
          <w:tcPr>
            <w:tcW w:w="9320" w:type="dxa"/>
            <w:gridSpan w:val="8"/>
          </w:tcPr>
          <w:p w:rsidR="005004FE" w:rsidRPr="00476290" w:rsidRDefault="005004FE" w:rsidP="00F02E56">
            <w:pPr>
              <w:tabs>
                <w:tab w:val="left" w:pos="851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4.5.1 </w:t>
            </w:r>
            <w:r w:rsidRPr="00476290">
              <w:rPr>
                <w:b/>
                <w:sz w:val="20"/>
                <w:szCs w:val="20"/>
              </w:rPr>
              <w:t xml:space="preserve">Metody </w:t>
            </w:r>
            <w:r>
              <w:rPr>
                <w:b/>
                <w:sz w:val="20"/>
                <w:szCs w:val="20"/>
              </w:rPr>
              <w:t xml:space="preserve">oceny </w:t>
            </w:r>
          </w:p>
          <w:p w:rsidR="005004FE" w:rsidRPr="00476290" w:rsidRDefault="005004FE" w:rsidP="00F02E56">
            <w:pPr>
              <w:tabs>
                <w:tab w:val="left" w:pos="851"/>
              </w:tabs>
              <w:ind w:left="720"/>
              <w:rPr>
                <w:b/>
                <w:sz w:val="20"/>
                <w:szCs w:val="20"/>
              </w:rPr>
            </w:pPr>
          </w:p>
        </w:tc>
      </w:tr>
      <w:tr w:rsidR="005004FE" w:rsidTr="00F02E56">
        <w:tc>
          <w:tcPr>
            <w:tcW w:w="1222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Egzamin ustny</w:t>
            </w:r>
          </w:p>
        </w:tc>
        <w:tc>
          <w:tcPr>
            <w:tcW w:w="1320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Egzamin pisemny</w:t>
            </w:r>
          </w:p>
        </w:tc>
        <w:tc>
          <w:tcPr>
            <w:tcW w:w="953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Projekt</w:t>
            </w:r>
          </w:p>
        </w:tc>
        <w:tc>
          <w:tcPr>
            <w:tcW w:w="1165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Kolokwium</w:t>
            </w:r>
          </w:p>
        </w:tc>
        <w:tc>
          <w:tcPr>
            <w:tcW w:w="882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Zadania domowe</w:t>
            </w:r>
          </w:p>
        </w:tc>
        <w:tc>
          <w:tcPr>
            <w:tcW w:w="1688" w:type="dxa"/>
          </w:tcPr>
          <w:p w:rsidR="005004FE" w:rsidRPr="00E00D9A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00D9A">
              <w:rPr>
                <w:b/>
                <w:sz w:val="16"/>
                <w:szCs w:val="16"/>
              </w:rPr>
              <w:t>Model procesu pielęgnowania</w:t>
            </w:r>
          </w:p>
        </w:tc>
        <w:tc>
          <w:tcPr>
            <w:tcW w:w="712" w:type="dxa"/>
          </w:tcPr>
          <w:p w:rsidR="005004FE" w:rsidRPr="00476290" w:rsidRDefault="005004FE" w:rsidP="00F02E56">
            <w:pPr>
              <w:jc w:val="center"/>
              <w:rPr>
                <w:b/>
                <w:sz w:val="16"/>
                <w:szCs w:val="16"/>
              </w:rPr>
            </w:pPr>
            <w:r w:rsidRPr="00476290">
              <w:rPr>
                <w:b/>
                <w:sz w:val="16"/>
                <w:szCs w:val="16"/>
              </w:rPr>
              <w:t>Dyskusje</w:t>
            </w:r>
          </w:p>
        </w:tc>
        <w:tc>
          <w:tcPr>
            <w:tcW w:w="1378" w:type="dxa"/>
          </w:tcPr>
          <w:p w:rsidR="005004FE" w:rsidRPr="00E00D9A" w:rsidRDefault="005004FE" w:rsidP="00F02E56">
            <w:pPr>
              <w:rPr>
                <w:b/>
                <w:sz w:val="16"/>
                <w:szCs w:val="16"/>
              </w:rPr>
            </w:pPr>
            <w:r w:rsidRPr="00E00D9A">
              <w:rPr>
                <w:b/>
                <w:sz w:val="16"/>
                <w:szCs w:val="16"/>
              </w:rPr>
              <w:t>Analiza przypadku</w:t>
            </w:r>
          </w:p>
          <w:p w:rsidR="005004FE" w:rsidRPr="00476290" w:rsidRDefault="005004FE" w:rsidP="00F02E56">
            <w:pPr>
              <w:rPr>
                <w:b/>
                <w:sz w:val="16"/>
                <w:szCs w:val="16"/>
              </w:rPr>
            </w:pPr>
            <w:r w:rsidRPr="00E00D9A">
              <w:rPr>
                <w:b/>
                <w:sz w:val="16"/>
                <w:szCs w:val="16"/>
              </w:rPr>
              <w:t>Rozwiązywanie problemów</w:t>
            </w:r>
          </w:p>
        </w:tc>
      </w:tr>
      <w:tr w:rsidR="005004FE" w:rsidTr="00F02E56">
        <w:tc>
          <w:tcPr>
            <w:tcW w:w="1222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 w:rsidRPr="00E00D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53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( </w:t>
            </w:r>
            <w:proofErr w:type="spellStart"/>
            <w:r>
              <w:rPr>
                <w:sz w:val="18"/>
                <w:szCs w:val="18"/>
              </w:rPr>
              <w:t>zaj</w:t>
            </w:r>
            <w:proofErr w:type="spellEnd"/>
            <w:r>
              <w:rPr>
                <w:sz w:val="18"/>
                <w:szCs w:val="18"/>
              </w:rPr>
              <w:t>. praktyczne)</w:t>
            </w:r>
          </w:p>
        </w:tc>
        <w:tc>
          <w:tcPr>
            <w:tcW w:w="712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:rsidR="005004FE" w:rsidRPr="00E00D9A" w:rsidRDefault="005004FE" w:rsidP="00F02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(</w:t>
            </w:r>
            <w:proofErr w:type="spellStart"/>
            <w:r>
              <w:rPr>
                <w:sz w:val="18"/>
                <w:szCs w:val="18"/>
              </w:rPr>
              <w:t>zaj</w:t>
            </w:r>
            <w:proofErr w:type="spellEnd"/>
            <w:r>
              <w:rPr>
                <w:sz w:val="18"/>
                <w:szCs w:val="18"/>
              </w:rPr>
              <w:t>. praktyczne)</w:t>
            </w:r>
          </w:p>
        </w:tc>
      </w:tr>
    </w:tbl>
    <w:p w:rsidR="005004FE" w:rsidRDefault="005004FE" w:rsidP="00FB1080">
      <w:pPr>
        <w:rPr>
          <w:b/>
          <w:sz w:val="20"/>
          <w:szCs w:val="20"/>
        </w:rPr>
      </w:pPr>
    </w:p>
    <w:p w:rsidR="005004FE" w:rsidRDefault="005004FE" w:rsidP="00863393">
      <w:pPr>
        <w:ind w:left="720"/>
        <w:rPr>
          <w:b/>
          <w:sz w:val="20"/>
          <w:szCs w:val="20"/>
        </w:rPr>
      </w:pPr>
    </w:p>
    <w:p w:rsidR="005004FE" w:rsidRDefault="005004FE" w:rsidP="00863393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2348F6">
        <w:rPr>
          <w:b/>
          <w:sz w:val="20"/>
          <w:szCs w:val="20"/>
        </w:rPr>
        <w:t>BILANS PUNKTÓW ECTS – NAKŁAD PRACY STUDENTA</w:t>
      </w:r>
    </w:p>
    <w:p w:rsidR="005004FE" w:rsidRDefault="005004FE" w:rsidP="008450B7">
      <w:pPr>
        <w:ind w:left="720"/>
        <w:rPr>
          <w:b/>
          <w:sz w:val="20"/>
          <w:szCs w:val="20"/>
        </w:rPr>
      </w:pPr>
    </w:p>
    <w:p w:rsidR="005004FE" w:rsidRDefault="005004FE" w:rsidP="008450B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2"/>
        <w:gridCol w:w="1440"/>
        <w:gridCol w:w="1258"/>
      </w:tblGrid>
      <w:tr w:rsidR="005004FE" w:rsidRPr="00476290" w:rsidTr="004A3B12">
        <w:tc>
          <w:tcPr>
            <w:tcW w:w="6622" w:type="dxa"/>
            <w:vMerge w:val="restart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698" w:type="dxa"/>
            <w:gridSpan w:val="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5004FE" w:rsidRPr="00476290" w:rsidTr="004A3B12">
        <w:tc>
          <w:tcPr>
            <w:tcW w:w="6622" w:type="dxa"/>
            <w:vMerge/>
          </w:tcPr>
          <w:p w:rsidR="005004FE" w:rsidRPr="00476290" w:rsidRDefault="005004FE" w:rsidP="004A3B1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stacjonarne</w:t>
            </w:r>
          </w:p>
        </w:tc>
        <w:tc>
          <w:tcPr>
            <w:tcW w:w="1258" w:type="dxa"/>
          </w:tcPr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Studia</w:t>
            </w:r>
          </w:p>
          <w:p w:rsidR="005004FE" w:rsidRPr="008405D3" w:rsidRDefault="005004FE" w:rsidP="004A3B12">
            <w:pPr>
              <w:jc w:val="center"/>
              <w:rPr>
                <w:b/>
                <w:sz w:val="14"/>
                <w:szCs w:val="14"/>
              </w:rPr>
            </w:pPr>
            <w:r w:rsidRPr="008405D3">
              <w:rPr>
                <w:b/>
                <w:sz w:val="14"/>
                <w:szCs w:val="14"/>
              </w:rPr>
              <w:t>niestacjonarne</w:t>
            </w:r>
          </w:p>
        </w:tc>
      </w:tr>
      <w:tr w:rsidR="005004FE" w:rsidRPr="00476290" w:rsidTr="004A3B12">
        <w:tc>
          <w:tcPr>
            <w:tcW w:w="6622" w:type="dxa"/>
            <w:shd w:val="clear" w:color="auto" w:fill="D9D9D9"/>
          </w:tcPr>
          <w:p w:rsidR="005004FE" w:rsidRPr="00782962" w:rsidRDefault="005004FE" w:rsidP="004A3B12">
            <w:pPr>
              <w:rPr>
                <w:sz w:val="18"/>
                <w:szCs w:val="18"/>
              </w:rPr>
            </w:pPr>
            <w:r w:rsidRPr="00782962">
              <w:rPr>
                <w:sz w:val="18"/>
                <w:szCs w:val="18"/>
              </w:rPr>
              <w:t>Udział w zajęciach dydaktycznych określonych w planie studiów (godz. kontaktowe)</w:t>
            </w:r>
          </w:p>
        </w:tc>
        <w:tc>
          <w:tcPr>
            <w:tcW w:w="1440" w:type="dxa"/>
            <w:shd w:val="clear" w:color="auto" w:fill="D9D9D9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58" w:type="dxa"/>
            <w:shd w:val="clear" w:color="auto" w:fill="D9D9D9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04FE" w:rsidRPr="00476290" w:rsidTr="004A3B12">
        <w:tc>
          <w:tcPr>
            <w:tcW w:w="6622" w:type="dxa"/>
            <w:tcBorders>
              <w:top w:val="dotted" w:sz="4" w:space="0" w:color="auto"/>
              <w:bottom w:val="dotted" w:sz="4" w:space="0" w:color="auto"/>
            </w:tcBorders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- Udział w wykładach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4FE" w:rsidRPr="00476290" w:rsidTr="004A3B12">
        <w:trPr>
          <w:trHeight w:val="213"/>
        </w:trPr>
        <w:tc>
          <w:tcPr>
            <w:tcW w:w="6622" w:type="dxa"/>
            <w:tcBorders>
              <w:top w:val="dotted" w:sz="4" w:space="0" w:color="auto"/>
            </w:tcBorders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Zajęcia p[</w:t>
            </w:r>
            <w:proofErr w:type="spellStart"/>
            <w:r w:rsidRPr="00FB1080">
              <w:rPr>
                <w:color w:val="000000"/>
                <w:sz w:val="16"/>
                <w:szCs w:val="16"/>
              </w:rPr>
              <w:t>raktyczne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258" w:type="dxa"/>
            <w:tcBorders>
              <w:top w:val="dotted" w:sz="4" w:space="0" w:color="auto"/>
            </w:tcBorders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4FE" w:rsidRPr="00476290" w:rsidTr="004A3B12">
        <w:tc>
          <w:tcPr>
            <w:tcW w:w="6622" w:type="dxa"/>
            <w:shd w:val="clear" w:color="auto" w:fill="D9D9D9"/>
          </w:tcPr>
          <w:p w:rsidR="005004FE" w:rsidRPr="00782962" w:rsidRDefault="005004FE" w:rsidP="004A3B12">
            <w:pPr>
              <w:rPr>
                <w:sz w:val="18"/>
                <w:szCs w:val="18"/>
              </w:rPr>
            </w:pPr>
            <w:r w:rsidRPr="00782962">
              <w:rPr>
                <w:sz w:val="18"/>
                <w:szCs w:val="18"/>
              </w:rPr>
              <w:t xml:space="preserve">Samodzielna praca studenta (godziny </w:t>
            </w:r>
            <w:proofErr w:type="spellStart"/>
            <w:r w:rsidRPr="00782962">
              <w:rPr>
                <w:sz w:val="18"/>
                <w:szCs w:val="18"/>
              </w:rPr>
              <w:t>niekontaktowe</w:t>
            </w:r>
            <w:proofErr w:type="spellEnd"/>
            <w:r w:rsidRPr="00782962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58" w:type="dxa"/>
            <w:shd w:val="clear" w:color="auto" w:fill="D9D9D9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04FE" w:rsidRPr="00476290" w:rsidTr="004A3B12">
        <w:tc>
          <w:tcPr>
            <w:tcW w:w="6622" w:type="dxa"/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Przygotowanie do wykładu</w:t>
            </w:r>
          </w:p>
        </w:tc>
        <w:tc>
          <w:tcPr>
            <w:tcW w:w="1440" w:type="dxa"/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58" w:type="dxa"/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4FE" w:rsidRPr="00476290" w:rsidTr="004A3B12">
        <w:tc>
          <w:tcPr>
            <w:tcW w:w="6622" w:type="dxa"/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Przygotowanie do ćwiczeń, konwersatorium, laboratorium itp.</w:t>
            </w:r>
          </w:p>
        </w:tc>
        <w:tc>
          <w:tcPr>
            <w:tcW w:w="1440" w:type="dxa"/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8" w:type="dxa"/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4FE" w:rsidRPr="00476290" w:rsidTr="004A3B12">
        <w:tc>
          <w:tcPr>
            <w:tcW w:w="6622" w:type="dxa"/>
          </w:tcPr>
          <w:p w:rsidR="005004FE" w:rsidRPr="00FB1080" w:rsidRDefault="005004FE" w:rsidP="004A3B12">
            <w:pPr>
              <w:rPr>
                <w:color w:val="000000"/>
                <w:sz w:val="16"/>
                <w:szCs w:val="16"/>
              </w:rPr>
            </w:pPr>
            <w:r w:rsidRPr="00FB1080">
              <w:rPr>
                <w:color w:val="000000"/>
                <w:sz w:val="16"/>
                <w:szCs w:val="16"/>
              </w:rPr>
              <w:t>Przygotowanie do  egzaminu/kolokwium</w:t>
            </w:r>
          </w:p>
        </w:tc>
        <w:tc>
          <w:tcPr>
            <w:tcW w:w="1440" w:type="dxa"/>
          </w:tcPr>
          <w:p w:rsidR="005004FE" w:rsidRPr="008405D3" w:rsidRDefault="005004FE" w:rsidP="007779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58" w:type="dxa"/>
          </w:tcPr>
          <w:p w:rsidR="005004FE" w:rsidRPr="008405D3" w:rsidRDefault="005004FE" w:rsidP="004A3B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4FE" w:rsidRPr="00476290" w:rsidTr="004A3B12">
        <w:tc>
          <w:tcPr>
            <w:tcW w:w="6622" w:type="dxa"/>
            <w:shd w:val="clear" w:color="auto" w:fill="F2F2F2"/>
          </w:tcPr>
          <w:p w:rsidR="005004FE" w:rsidRPr="00782962" w:rsidRDefault="005004FE" w:rsidP="004A3B12">
            <w:pPr>
              <w:rPr>
                <w:b/>
                <w:sz w:val="18"/>
                <w:szCs w:val="18"/>
              </w:rPr>
            </w:pPr>
            <w:r w:rsidRPr="00782962">
              <w:rPr>
                <w:b/>
                <w:sz w:val="18"/>
                <w:szCs w:val="18"/>
              </w:rPr>
              <w:t>Łączna liczba godzin</w:t>
            </w:r>
          </w:p>
        </w:tc>
        <w:tc>
          <w:tcPr>
            <w:tcW w:w="1440" w:type="dxa"/>
            <w:shd w:val="clear" w:color="auto" w:fill="F2F2F2"/>
          </w:tcPr>
          <w:p w:rsidR="005004FE" w:rsidRPr="00782962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58" w:type="dxa"/>
            <w:shd w:val="clear" w:color="auto" w:fill="F2F2F2"/>
          </w:tcPr>
          <w:p w:rsidR="005004FE" w:rsidRPr="00782962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04FE" w:rsidRPr="00476290" w:rsidTr="004A3B12">
        <w:tc>
          <w:tcPr>
            <w:tcW w:w="6622" w:type="dxa"/>
            <w:shd w:val="clear" w:color="auto" w:fill="F2F2F2"/>
          </w:tcPr>
          <w:p w:rsidR="005004FE" w:rsidRPr="00476290" w:rsidRDefault="005004FE" w:rsidP="004A3B12">
            <w:pPr>
              <w:rPr>
                <w:b/>
                <w:sz w:val="20"/>
                <w:szCs w:val="20"/>
              </w:rPr>
            </w:pPr>
            <w:r w:rsidRPr="00476290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shd w:val="clear" w:color="auto" w:fill="F2F2F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shd w:val="clear" w:color="auto" w:fill="F2F2F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04FE" w:rsidRPr="00476290" w:rsidTr="004A3B12">
        <w:tc>
          <w:tcPr>
            <w:tcW w:w="6622" w:type="dxa"/>
            <w:shd w:val="clear" w:color="auto" w:fill="F2F2F2"/>
          </w:tcPr>
          <w:p w:rsidR="005004FE" w:rsidRPr="00476290" w:rsidRDefault="005004FE" w:rsidP="004A3B1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2F2F2"/>
          </w:tcPr>
          <w:p w:rsidR="005004FE" w:rsidRPr="00476290" w:rsidRDefault="005004FE" w:rsidP="004A3B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04FE" w:rsidRDefault="005004FE"/>
    <w:p w:rsidR="005004FE" w:rsidRPr="00FB1080" w:rsidRDefault="005004FE" w:rsidP="00FB1080">
      <w:pPr>
        <w:rPr>
          <w:i/>
        </w:rPr>
      </w:pPr>
      <w:r>
        <w:t xml:space="preserve">Przyjmuję do realizacji: </w:t>
      </w:r>
      <w:r w:rsidRPr="00FB1080">
        <w:rPr>
          <w:i/>
        </w:rPr>
        <w:t xml:space="preserve">dr </w:t>
      </w:r>
      <w:proofErr w:type="spellStart"/>
      <w:r w:rsidRPr="00FB1080">
        <w:rPr>
          <w:i/>
        </w:rPr>
        <w:t>Niziurski</w:t>
      </w:r>
      <w:proofErr w:type="spellEnd"/>
      <w:r w:rsidRPr="00FB1080">
        <w:rPr>
          <w:i/>
        </w:rPr>
        <w:t xml:space="preserve"> Piotr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 xml:space="preserve">mgr </w:t>
      </w:r>
      <w:proofErr w:type="spellStart"/>
      <w:r w:rsidRPr="00FB1080">
        <w:rPr>
          <w:i/>
        </w:rPr>
        <w:t>Młodawska</w:t>
      </w:r>
      <w:proofErr w:type="spellEnd"/>
      <w:r w:rsidRPr="00FB1080">
        <w:rPr>
          <w:i/>
        </w:rPr>
        <w:t xml:space="preserve"> Maria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>mgr Stachurska-</w:t>
      </w:r>
      <w:proofErr w:type="spellStart"/>
      <w:r w:rsidRPr="00FB1080">
        <w:rPr>
          <w:i/>
        </w:rPr>
        <w:t>Gredka</w:t>
      </w:r>
      <w:proofErr w:type="spellEnd"/>
      <w:r w:rsidRPr="00FB1080">
        <w:rPr>
          <w:i/>
        </w:rPr>
        <w:t xml:space="preserve"> Małgorzata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>mgr Skibińska Ewa</w:t>
      </w:r>
    </w:p>
    <w:p w:rsidR="005004FE" w:rsidRPr="00FB1080" w:rsidRDefault="005004FE" w:rsidP="00FB1080">
      <w:pPr>
        <w:rPr>
          <w:i/>
        </w:rPr>
      </w:pPr>
      <w:r w:rsidRPr="00FB1080">
        <w:rPr>
          <w:i/>
        </w:rPr>
        <w:t>mgr Puchała Elżbieta</w:t>
      </w:r>
    </w:p>
    <w:p w:rsidR="005004FE" w:rsidRDefault="005004FE"/>
    <w:sectPr w:rsidR="005004FE" w:rsidSect="00B43D6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kst podstawow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68064AA"/>
    <w:multiLevelType w:val="hybridMultilevel"/>
    <w:tmpl w:val="AA90C0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8D40BF"/>
    <w:multiLevelType w:val="hybridMultilevel"/>
    <w:tmpl w:val="F9C24A4E"/>
    <w:lvl w:ilvl="0" w:tplc="F42A9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22CBE"/>
    <w:multiLevelType w:val="hybridMultilevel"/>
    <w:tmpl w:val="0F1863C0"/>
    <w:lvl w:ilvl="0" w:tplc="23E8CE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805C9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5">
    <w:nsid w:val="693D1A75"/>
    <w:multiLevelType w:val="hybridMultilevel"/>
    <w:tmpl w:val="EF8EDF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B7"/>
    <w:rsid w:val="00025E97"/>
    <w:rsid w:val="000264A8"/>
    <w:rsid w:val="00044378"/>
    <w:rsid w:val="00051527"/>
    <w:rsid w:val="00082E94"/>
    <w:rsid w:val="000A18E7"/>
    <w:rsid w:val="000B7B91"/>
    <w:rsid w:val="000D1C1C"/>
    <w:rsid w:val="000E0010"/>
    <w:rsid w:val="000E2AA9"/>
    <w:rsid w:val="00113CDB"/>
    <w:rsid w:val="00117F89"/>
    <w:rsid w:val="001D6C4A"/>
    <w:rsid w:val="001F304D"/>
    <w:rsid w:val="00202940"/>
    <w:rsid w:val="0020694C"/>
    <w:rsid w:val="00223BE4"/>
    <w:rsid w:val="002348F6"/>
    <w:rsid w:val="002606C0"/>
    <w:rsid w:val="002A5EBE"/>
    <w:rsid w:val="002D0FC9"/>
    <w:rsid w:val="00344438"/>
    <w:rsid w:val="00351D83"/>
    <w:rsid w:val="003A601E"/>
    <w:rsid w:val="003B796A"/>
    <w:rsid w:val="003F1299"/>
    <w:rsid w:val="003F2D9C"/>
    <w:rsid w:val="004204C7"/>
    <w:rsid w:val="00430D75"/>
    <w:rsid w:val="004605DA"/>
    <w:rsid w:val="00476290"/>
    <w:rsid w:val="004A3B12"/>
    <w:rsid w:val="004B4E02"/>
    <w:rsid w:val="004B5530"/>
    <w:rsid w:val="005004FE"/>
    <w:rsid w:val="00506206"/>
    <w:rsid w:val="00550BE1"/>
    <w:rsid w:val="005640AE"/>
    <w:rsid w:val="00566435"/>
    <w:rsid w:val="00571BEB"/>
    <w:rsid w:val="005B50FA"/>
    <w:rsid w:val="00633A52"/>
    <w:rsid w:val="00663FF0"/>
    <w:rsid w:val="00682365"/>
    <w:rsid w:val="006A7FF3"/>
    <w:rsid w:val="00721378"/>
    <w:rsid w:val="00722D06"/>
    <w:rsid w:val="00736732"/>
    <w:rsid w:val="00777917"/>
    <w:rsid w:val="00782962"/>
    <w:rsid w:val="00791100"/>
    <w:rsid w:val="00796AB1"/>
    <w:rsid w:val="007A176B"/>
    <w:rsid w:val="007E69CE"/>
    <w:rsid w:val="00825403"/>
    <w:rsid w:val="008405D3"/>
    <w:rsid w:val="008450B7"/>
    <w:rsid w:val="00863393"/>
    <w:rsid w:val="008E24E2"/>
    <w:rsid w:val="008E7623"/>
    <w:rsid w:val="0094173C"/>
    <w:rsid w:val="00953ABA"/>
    <w:rsid w:val="00963FA2"/>
    <w:rsid w:val="00983A2B"/>
    <w:rsid w:val="009C1647"/>
    <w:rsid w:val="009F2F89"/>
    <w:rsid w:val="00A5736E"/>
    <w:rsid w:val="00AD2BBF"/>
    <w:rsid w:val="00B008D2"/>
    <w:rsid w:val="00B205A5"/>
    <w:rsid w:val="00B43D6B"/>
    <w:rsid w:val="00B45C2F"/>
    <w:rsid w:val="00B879BD"/>
    <w:rsid w:val="00C13FEC"/>
    <w:rsid w:val="00C34F7E"/>
    <w:rsid w:val="00C71851"/>
    <w:rsid w:val="00C779DF"/>
    <w:rsid w:val="00C81880"/>
    <w:rsid w:val="00CA0EFD"/>
    <w:rsid w:val="00CA3B1C"/>
    <w:rsid w:val="00CC2EBB"/>
    <w:rsid w:val="00CD265E"/>
    <w:rsid w:val="00CD3057"/>
    <w:rsid w:val="00D35046"/>
    <w:rsid w:val="00D51A90"/>
    <w:rsid w:val="00D726B8"/>
    <w:rsid w:val="00DB1972"/>
    <w:rsid w:val="00E00D9A"/>
    <w:rsid w:val="00E80208"/>
    <w:rsid w:val="00E83F96"/>
    <w:rsid w:val="00E90620"/>
    <w:rsid w:val="00EE3A54"/>
    <w:rsid w:val="00EE56C3"/>
    <w:rsid w:val="00F02E56"/>
    <w:rsid w:val="00F17783"/>
    <w:rsid w:val="00F24D16"/>
    <w:rsid w:val="00F526C3"/>
    <w:rsid w:val="00F71E97"/>
    <w:rsid w:val="00F874DD"/>
    <w:rsid w:val="00F92556"/>
    <w:rsid w:val="00F952F6"/>
    <w:rsid w:val="00F95313"/>
    <w:rsid w:val="00FB1080"/>
    <w:rsid w:val="00FB6D95"/>
    <w:rsid w:val="00FC562F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0B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71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">
    <w:name w:val="Heading #2"/>
    <w:uiPriority w:val="99"/>
    <w:rsid w:val="00FB6D95"/>
    <w:rPr>
      <w:rFonts w:ascii="Times New Roman" w:hAnsi="Times New Roman" w:cs="Times New Roman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Agata Adamczyk</cp:lastModifiedBy>
  <cp:revision>53</cp:revision>
  <dcterms:created xsi:type="dcterms:W3CDTF">2012-04-25T12:21:00Z</dcterms:created>
  <dcterms:modified xsi:type="dcterms:W3CDTF">2016-02-11T14:22:00Z</dcterms:modified>
</cp:coreProperties>
</file>